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D1" w:rsidRPr="002D50F7" w:rsidRDefault="002D50F7" w:rsidP="002F29D1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Your Important Health History Can Now Travel with Y</w:t>
      </w:r>
      <w:r w:rsidR="002F29D1" w:rsidRPr="002D50F7">
        <w:rPr>
          <w:rFonts w:ascii="Arial" w:hAnsi="Arial" w:cs="Arial"/>
          <w:b/>
          <w:color w:val="0070C0"/>
          <w:sz w:val="32"/>
        </w:rPr>
        <w:t>ou</w:t>
      </w:r>
    </w:p>
    <w:p w:rsidR="002F29D1" w:rsidRDefault="002F29D1" w:rsidP="002F29D1">
      <w:pPr>
        <w:rPr>
          <w:rFonts w:ascii="Arial" w:hAnsi="Arial" w:cs="Arial"/>
        </w:rPr>
      </w:pPr>
      <w:r>
        <w:rPr>
          <w:rFonts w:ascii="Arial" w:hAnsi="Arial" w:cs="Arial"/>
        </w:rPr>
        <w:t>The Australian Government is giving everyone in the Blue Mountains, Hawkesbury, Lithgow and Penrith areas a My Health Record - a secure, online d</w:t>
      </w:r>
      <w:r w:rsidRPr="00A6376A">
        <w:rPr>
          <w:rFonts w:ascii="Arial" w:hAnsi="Arial" w:cs="Arial"/>
        </w:rPr>
        <w:t>igital h</w:t>
      </w:r>
      <w:r>
        <w:rPr>
          <w:rFonts w:ascii="Arial" w:hAnsi="Arial" w:cs="Arial"/>
        </w:rPr>
        <w:t>ealth record.</w:t>
      </w:r>
    </w:p>
    <w:p w:rsidR="002F29D1" w:rsidRPr="00A90127" w:rsidRDefault="002F29D1" w:rsidP="002F29D1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My Health Record means you won’t have to remember what medications you take and you </w:t>
      </w:r>
      <w:r w:rsidRPr="00A90127">
        <w:rPr>
          <w:rFonts w:ascii="Arial" w:hAnsi="Arial" w:cs="Arial"/>
          <w:b/>
          <w:bCs/>
        </w:rPr>
        <w:t>won’t have to keep telling your health story over and over.</w:t>
      </w:r>
    </w:p>
    <w:p w:rsidR="002F29D1" w:rsidRPr="00A90127" w:rsidRDefault="002F29D1" w:rsidP="002F29D1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My Health Record </w:t>
      </w:r>
      <w:r w:rsidRPr="00A90127">
        <w:rPr>
          <w:rFonts w:ascii="Arial" w:hAnsi="Arial" w:cs="Arial"/>
          <w:b/>
          <w:bCs/>
        </w:rPr>
        <w:t>travels with you wherever you go</w:t>
      </w:r>
      <w:r w:rsidRPr="00A90127">
        <w:rPr>
          <w:rFonts w:ascii="Arial" w:hAnsi="Arial" w:cs="Arial"/>
        </w:rPr>
        <w:t xml:space="preserve"> around Australia. If your doctor, nurse or health worker has internet access, </w:t>
      </w:r>
      <w:r w:rsidR="00E33B99">
        <w:rPr>
          <w:rFonts w:ascii="Arial" w:hAnsi="Arial" w:cs="Arial"/>
        </w:rPr>
        <w:t xml:space="preserve">with your consent </w:t>
      </w:r>
      <w:bookmarkStart w:id="0" w:name="_GoBack"/>
      <w:bookmarkEnd w:id="0"/>
      <w:r w:rsidRPr="00A90127">
        <w:rPr>
          <w:rFonts w:ascii="Arial" w:hAnsi="Arial" w:cs="Arial"/>
        </w:rPr>
        <w:t>they can look at your health story whenever they need to.</w:t>
      </w:r>
    </w:p>
    <w:p w:rsidR="002F29D1" w:rsidRDefault="002F29D1" w:rsidP="002F2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Healthcare providers </w:t>
      </w:r>
      <w:r w:rsidR="00C839E0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doctors, specialists and hospital staff will be able to access it </w:t>
      </w:r>
      <w:r w:rsidR="00C839E0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they need to, </w:t>
      </w:r>
      <w:r w:rsidR="00C839E0">
        <w:rPr>
          <w:rFonts w:ascii="Arial" w:hAnsi="Arial" w:cs="Arial"/>
        </w:rPr>
        <w:t xml:space="preserve">like in the case of </w:t>
      </w:r>
      <w:r>
        <w:rPr>
          <w:rFonts w:ascii="Arial" w:hAnsi="Arial" w:cs="Arial"/>
        </w:rPr>
        <w:t xml:space="preserve">an accident or emergency. </w:t>
      </w:r>
    </w:p>
    <w:p w:rsidR="00C839E0" w:rsidRDefault="00C839E0" w:rsidP="002F29D1">
      <w:pPr>
        <w:rPr>
          <w:rFonts w:ascii="Arial" w:hAnsi="Arial" w:cs="Arial"/>
        </w:rPr>
      </w:pPr>
      <w:r>
        <w:rPr>
          <w:rFonts w:ascii="Arial" w:hAnsi="Arial" w:cs="Arial"/>
        </w:rPr>
        <w:t>The My Health Records will be created in mid-June and from mid-July healthcare professionals will be able to start uploading information into them. People are able to opt-out of having a My Health Record if they wish.</w:t>
      </w:r>
    </w:p>
    <w:p w:rsidR="00C839E0" w:rsidRDefault="002F29D1">
      <w:pPr>
        <w:rPr>
          <w:rFonts w:ascii="Arial" w:hAnsi="Arial" w:cs="Arial"/>
        </w:rPr>
      </w:pPr>
      <w:r>
        <w:rPr>
          <w:rFonts w:ascii="Arial" w:hAnsi="Arial" w:cs="Arial"/>
        </w:rPr>
        <w:t>To find out more information about M</w:t>
      </w:r>
      <w:r w:rsidR="00C839E0">
        <w:rPr>
          <w:rFonts w:ascii="Arial" w:hAnsi="Arial" w:cs="Arial"/>
        </w:rPr>
        <w:t xml:space="preserve">y Health Record, </w:t>
      </w:r>
      <w:r>
        <w:rPr>
          <w:rFonts w:ascii="Arial" w:hAnsi="Arial" w:cs="Arial"/>
        </w:rPr>
        <w:t xml:space="preserve">visit </w:t>
      </w:r>
      <w:hyperlink r:id="rId4" w:history="1">
        <w:r w:rsidRPr="00A6376A">
          <w:rPr>
            <w:rStyle w:val="Hyperlink"/>
            <w:rFonts w:ascii="Arial" w:hAnsi="Arial" w:cs="Arial"/>
          </w:rPr>
          <w:t>myhealthrecord.gov.au</w:t>
        </w:r>
      </w:hyperlink>
      <w:r>
        <w:rPr>
          <w:rFonts w:ascii="Arial" w:hAnsi="Arial" w:cs="Arial"/>
        </w:rPr>
        <w:t xml:space="preserve"> </w:t>
      </w:r>
      <w:r w:rsidR="00C839E0">
        <w:rPr>
          <w:rFonts w:ascii="Arial" w:hAnsi="Arial" w:cs="Arial"/>
        </w:rPr>
        <w:t>or call 1800 723 471.</w:t>
      </w:r>
    </w:p>
    <w:p w:rsidR="00AF06F5" w:rsidRDefault="002D50F7">
      <w:r>
        <w:rPr>
          <w:noProof/>
          <w:lang w:eastAsia="en-AU"/>
        </w:rPr>
        <w:drawing>
          <wp:inline distT="0" distB="0" distL="0" distR="0">
            <wp:extent cx="3371850" cy="498587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selling - indigenous fema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/>
                    <a:stretch/>
                  </pic:blipFill>
                  <pic:spPr bwMode="auto">
                    <a:xfrm>
                      <a:off x="0" y="0"/>
                      <a:ext cx="3372465" cy="498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C"/>
    <w:rsid w:val="002D50F7"/>
    <w:rsid w:val="002F29D1"/>
    <w:rsid w:val="00307BBC"/>
    <w:rsid w:val="008B6DA8"/>
    <w:rsid w:val="00AF06F5"/>
    <w:rsid w:val="00C839E0"/>
    <w:rsid w:val="00D65B19"/>
    <w:rsid w:val="00DB5425"/>
    <w:rsid w:val="00E33B99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8ABED-8387-4F43-9B4A-B686B97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file:///\\NBMML-FSCDATA\FSCDATA\DATA\FOLDERS\Marketing%20and%20Comms\NBMPHN%20Marketing\My%20Health%20Record\Comms%20Health\Final%20Content%20Packs\myhealthreco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O'Hare</dc:creator>
  <cp:keywords/>
  <dc:description/>
  <cp:lastModifiedBy>Samantha O'Hare</cp:lastModifiedBy>
  <cp:revision>6</cp:revision>
  <dcterms:created xsi:type="dcterms:W3CDTF">2016-05-10T04:23:00Z</dcterms:created>
  <dcterms:modified xsi:type="dcterms:W3CDTF">2016-05-11T00:02:00Z</dcterms:modified>
</cp:coreProperties>
</file>